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1E" w:rsidRDefault="0067661E" w:rsidP="002079B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2079B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OPZ</w:t>
      </w:r>
    </w:p>
    <w:p w:rsidR="000D3BE1" w:rsidRPr="000D3BE1" w:rsidRDefault="000D3BE1" w:rsidP="000837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Wyciąg z projektu </w:t>
      </w:r>
      <w:r w:rsidR="002079B8">
        <w:rPr>
          <w:rFonts w:ascii="Times New Roman" w:eastAsia="Times New Roman" w:hAnsi="Times New Roman" w:cs="Times New Roman"/>
          <w:b/>
          <w:bCs/>
          <w:sz w:val="24"/>
          <w:szCs w:val="24"/>
        </w:rPr>
        <w:t>wykonawczego</w:t>
      </w:r>
      <w:r w:rsidRPr="000D3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odcinków sieci kanalizacji sanitarnej będących przedmiotem wykonania zgodnie z </w:t>
      </w:r>
      <w:r w:rsidR="000837C5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zamówieniem</w:t>
      </w:r>
    </w:p>
    <w:p w:rsidR="000D3BE1" w:rsidRPr="000D3BE1" w:rsidRDefault="000D3BE1" w:rsidP="000D3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BE1">
        <w:rPr>
          <w:rFonts w:ascii="Times New Roman" w:eastAsia="Times New Roman" w:hAnsi="Times New Roman" w:cs="Times New Roman"/>
          <w:sz w:val="24"/>
          <w:szCs w:val="24"/>
        </w:rPr>
        <w:t xml:space="preserve">KOLEKTOR KANALIZACYJNY </w:t>
      </w:r>
    </w:p>
    <w:p w:rsidR="000D3BE1" w:rsidRPr="000D3BE1" w:rsidRDefault="000D3BE1" w:rsidP="000D3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1674"/>
        <w:gridCol w:w="2233"/>
        <w:gridCol w:w="1396"/>
        <w:gridCol w:w="1769"/>
        <w:gridCol w:w="1675"/>
      </w:tblGrid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Odcinek sieci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Długość odcinka [m]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Numer studni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Średnica studni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Średnica kanału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PS-S1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S1-S33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S33-S34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40,21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S34-S35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S35-S36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S36-S37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S37-S38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S38-S39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S38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S39-S40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S40-S41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S41-S42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S42-S43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S43-S44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S44-S45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S45-S46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S46-S47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S47-S48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S48-S49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S49-S50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S50-S51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S51-S51.a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S51.a-S52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S51.a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S52-S53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S53-S54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S54-S55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S55-S56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S56-S56.1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S56.1-S57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S56.1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S57-S58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S58-S59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S58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S59-TR11-S60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S60-S61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S60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S61-S62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S61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S62-S62.1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S62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PS-S32.1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S32.1-S32.2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S32.1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S32.2-S32.3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S32.2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S41-TR2-S41.1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S41.1-TR1-S41.2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S41.1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S41.1-S41.4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S41.1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S42-S42.1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S42-S42.2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S42.2-S42.3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S42.2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S48-S48.1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S48.1-S48.2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S48.2-S48.3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S48.3-S48.4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S48.4-S48.4.1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S48.4-S48.4.2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S48.4-S48.5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53,64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S48.5-S48.6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S51-S51.1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S51.1-S51.2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S51.2-S51.3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S53-S53.1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S53.1-S53.2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rHeight w:val="300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S53.2-S53.3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S53.2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S53.3-S53.4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S53.3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S59-S59.1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18"/>
                <w:szCs w:val="18"/>
              </w:rPr>
              <w:t>S59.1-TR15-S59.1.1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S59.1.1-S59.1.2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S59.1.1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S59.1-S59.2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S59.2-S59.3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S59.3-S59.3.1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S59.3.1-S59.4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S59.3.1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S59.4-S59.5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S59.5-S59.6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0"/>
                <w:szCs w:val="20"/>
              </w:rPr>
              <w:t>S59.6-TR13-S59.7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S59.7-S59.8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S59.8-59.9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S59.8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S59.9-S59.10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S59.9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S45-S45.1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S36-S36.1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0"/>
                <w:szCs w:val="20"/>
              </w:rPr>
              <w:t>S51.2-TR6-S51.2.1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0D3BE1" w:rsidRPr="000D3BE1" w:rsidRDefault="000D3BE1" w:rsidP="000D3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BE1" w:rsidRPr="000D3BE1" w:rsidRDefault="000D3BE1" w:rsidP="000D3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BE1" w:rsidRPr="000D3BE1" w:rsidRDefault="000D3BE1" w:rsidP="000D3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BE1" w:rsidRPr="000D3BE1" w:rsidRDefault="000D3BE1" w:rsidP="000D3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Wyciąg z projektu </w:t>
      </w:r>
      <w:r w:rsidR="002079B8">
        <w:rPr>
          <w:rFonts w:ascii="Times New Roman" w:eastAsia="Times New Roman" w:hAnsi="Times New Roman" w:cs="Times New Roman"/>
          <w:b/>
          <w:bCs/>
          <w:sz w:val="24"/>
          <w:szCs w:val="24"/>
        </w:rPr>
        <w:t>wykonawczego</w:t>
      </w:r>
      <w:r w:rsidRPr="000D3B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odcinków sieci kanalizacji sanitarnej będących przedmiotem wykonania zgodnie z SWIZ.</w:t>
      </w:r>
    </w:p>
    <w:p w:rsidR="000D3BE1" w:rsidRPr="000D3BE1" w:rsidRDefault="000D3BE1" w:rsidP="000D3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BE1" w:rsidRPr="000D3BE1" w:rsidRDefault="000D3BE1" w:rsidP="000D3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BE1">
        <w:rPr>
          <w:rFonts w:ascii="Times New Roman" w:eastAsia="Times New Roman" w:hAnsi="Times New Roman" w:cs="Times New Roman"/>
          <w:sz w:val="24"/>
          <w:szCs w:val="24"/>
        </w:rPr>
        <w:t>PRZYKANALIKI</w:t>
      </w:r>
    </w:p>
    <w:p w:rsidR="000D3BE1" w:rsidRPr="000D3BE1" w:rsidRDefault="000D3BE1" w:rsidP="000D3B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8"/>
        <w:gridCol w:w="1676"/>
        <w:gridCol w:w="2142"/>
        <w:gridCol w:w="1398"/>
        <w:gridCol w:w="1771"/>
        <w:gridCol w:w="1677"/>
      </w:tblGrid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Odcinek sieci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Długość odcinka [m]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Numer studni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Średnica studni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Średnica kanału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S32.1-SP1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S32.2-SP2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S36.1-SP3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S41.2-SP4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TR1-SP7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TR2-SP6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S41.4-SP9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S41-SP6.1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SP6.1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S42.1-SP8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SP8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S42.3-SP7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S43-SP8.1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SP8.1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S45.1-SP10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S48.6-SP13.1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SP13.1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S48.4.1-SP11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S48.4.2-SP12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S48.3-SP13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S48.1-S14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S49-SP15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S50-SP16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S51.a-SP17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S51.3-SP18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SP18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S51.2-SP19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SP19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TR6-SP21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SP21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S51.2.1-SP20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SP20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S53.3-SP20.1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SP20.1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0"/>
                <w:szCs w:val="20"/>
              </w:rPr>
              <w:t>S53.3-do bud. 199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0"/>
                <w:szCs w:val="20"/>
              </w:rPr>
              <w:t>S53.4-do bud. 200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S52-SP22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SP22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S54-SP23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SP23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S55-SP24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SP24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S56-SP25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SP25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S56.1-SP26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SP26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S58-SP27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SP27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TR11-SP28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SP28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S60-SP36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SP36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S62.1-SP37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SP37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37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S59.1.2-SP45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SP45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38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S59.1.2-SP46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SP46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S59.1.1-SP47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SP47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TR15-SP48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SP48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41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S59.2-SP29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SP29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42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S59.4-SP30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SP30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43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TR13-SP31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SP31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44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S59.7-SP32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SP32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S59.9-SP33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SP33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46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S59.10-SP34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SP34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0D3BE1" w:rsidRPr="000D3BE1" w:rsidTr="000D3BE1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S59.10-SP35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SP35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3BE1" w:rsidRPr="000D3BE1" w:rsidRDefault="000D3BE1" w:rsidP="000D3BE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eastAsia="Times New Roman" w:hAnsi="Times New Roman" w:cs="Times New Roman"/>
              </w:rPr>
              <w:t>160</w:t>
            </w:r>
          </w:p>
        </w:tc>
      </w:tr>
    </w:tbl>
    <w:p w:rsidR="000D3BE1" w:rsidRPr="000D3BE1" w:rsidRDefault="000D3BE1" w:rsidP="000D3B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5EB" w:rsidRDefault="007E15EB"/>
    <w:sectPr w:rsidR="007E15EB" w:rsidSect="00B4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D3BE1"/>
    <w:rsid w:val="000837C5"/>
    <w:rsid w:val="000D3BE1"/>
    <w:rsid w:val="001A745A"/>
    <w:rsid w:val="002079B8"/>
    <w:rsid w:val="003B47A5"/>
    <w:rsid w:val="0067661E"/>
    <w:rsid w:val="007E15EB"/>
    <w:rsid w:val="00B4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3BE1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3BE1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0D3B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619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5</cp:revision>
  <dcterms:created xsi:type="dcterms:W3CDTF">2020-02-12T06:42:00Z</dcterms:created>
  <dcterms:modified xsi:type="dcterms:W3CDTF">2020-03-20T08:33:00Z</dcterms:modified>
</cp:coreProperties>
</file>